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请准备好本人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val="en-US" w:eastAsia="zh-CN"/>
        </w:rPr>
        <w:t>有效期内身份证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，刷身份证拍照。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32"/>
          <w:szCs w:val="32"/>
          <w:lang w:eastAsia="zh-CN"/>
        </w:rPr>
        <w:t>为避免上传学信网照片不成功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eastAsia="zh-CN"/>
        </w:rPr>
        <w:t>不被他人耽误拍摄进度且不耽误他人拍摄进度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，请一定按照</w:t>
      </w:r>
      <w:r>
        <w:rPr>
          <w:rFonts w:hint="eastAsia" w:ascii="宋体" w:hAnsi="宋体" w:cs="宋体"/>
          <w:b/>
          <w:bCs/>
          <w:sz w:val="32"/>
          <w:szCs w:val="32"/>
        </w:rPr>
        <w:t>采集照片要求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进行拍照准备：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人物姿态与表情</w:t>
      </w:r>
      <w:r>
        <w:rPr>
          <w:rFonts w:hint="eastAsia" w:ascii="宋体" w:hAnsi="宋体" w:cs="宋体"/>
          <w:b/>
          <w:bCs/>
          <w:sz w:val="32"/>
          <w:szCs w:val="32"/>
        </w:rPr>
        <w:t>：坐姿端正，表情自然，双眼自然睁开并平视，耳朵对称，左右肩膀平衡。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眼镜</w:t>
      </w:r>
      <w:r>
        <w:rPr>
          <w:rFonts w:hint="eastAsia" w:ascii="宋体" w:hAnsi="宋体" w:cs="宋体"/>
          <w:b/>
          <w:bCs/>
          <w:sz w:val="32"/>
          <w:szCs w:val="32"/>
        </w:rPr>
        <w:t>：常戴眼镜者应佩戴眼镜，但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不得戴有色(含隐形、美瞳)眼镜</w:t>
      </w:r>
      <w:r>
        <w:rPr>
          <w:rFonts w:hint="eastAsia" w:ascii="宋体" w:hAnsi="宋体" w:cs="宋体"/>
          <w:b/>
          <w:bCs/>
          <w:sz w:val="32"/>
          <w:szCs w:val="32"/>
        </w:rPr>
        <w:t>，镜框不得遮挡眼晴，眼镜不能有反光。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佩饰及遮挡物</w:t>
      </w:r>
      <w:r>
        <w:rPr>
          <w:rFonts w:hint="eastAsia" w:ascii="宋体" w:hAnsi="宋体" w:cs="宋体"/>
          <w:b/>
          <w:bCs/>
          <w:sz w:val="32"/>
          <w:szCs w:val="32"/>
        </w:rPr>
        <w:t>：不得使用头部覆盖物(宗教、医疗和文化需要时，不得遮挡脸部或造成阴影)。不得佩戴耳环项链等饰品。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头发</w:t>
      </w:r>
      <w:r>
        <w:rPr>
          <w:rFonts w:hint="eastAsia" w:ascii="宋体" w:hAnsi="宋体" w:cs="宋体"/>
          <w:b/>
          <w:bCs/>
          <w:sz w:val="32"/>
          <w:szCs w:val="32"/>
        </w:rPr>
        <w:t>不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要有碎发，不能</w:t>
      </w:r>
      <w:r>
        <w:rPr>
          <w:rFonts w:hint="eastAsia" w:ascii="宋体" w:hAnsi="宋体" w:cs="宋体"/>
          <w:b/>
          <w:bCs/>
          <w:sz w:val="32"/>
          <w:szCs w:val="32"/>
        </w:rPr>
        <w:t>遮挡眉毛、眼睛和耳朵。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不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eastAsia="zh-CN"/>
        </w:rPr>
        <w:t>得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化妆</w:t>
      </w:r>
      <w:r>
        <w:rPr>
          <w:rFonts w:hint="eastAsia" w:ascii="宋体" w:hAnsi="宋体" w:cs="宋体"/>
          <w:b/>
          <w:bCs/>
          <w:sz w:val="32"/>
          <w:szCs w:val="32"/>
        </w:rPr>
        <w:t>。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脸部</w:t>
      </w:r>
      <w:r>
        <w:rPr>
          <w:rFonts w:hint="eastAsia" w:ascii="宋体" w:hAnsi="宋体" w:cs="宋体"/>
          <w:b/>
          <w:bCs/>
          <w:sz w:val="32"/>
          <w:szCs w:val="32"/>
        </w:rPr>
        <w:t>注意不要过油，不要高光高亮，嘴唇自然闭合。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衣着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穿衬衫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最好白色有领衬衫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），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如果没有，穿浅色有领衣服（颜色单一不要花哨）</w:t>
      </w:r>
      <w:r>
        <w:rPr>
          <w:rFonts w:hint="eastAsia" w:ascii="宋体" w:hAnsi="宋体" w:cs="宋体"/>
          <w:b/>
          <w:bCs/>
          <w:sz w:val="32"/>
          <w:szCs w:val="32"/>
        </w:rPr>
        <w:t>，应与背景色区分明显。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val="en-US" w:eastAsia="zh-CN"/>
        </w:rPr>
        <w:t>不要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穿蓝色、紫色、黄色、绿色、粉色的衣服，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避免</w:t>
      </w:r>
      <w:r>
        <w:rPr>
          <w:rFonts w:hint="eastAsia" w:ascii="宋体" w:hAnsi="宋体" w:cs="宋体"/>
          <w:b/>
          <w:bCs/>
          <w:sz w:val="32"/>
          <w:szCs w:val="32"/>
        </w:rPr>
        <w:t>复杂图案、条纹。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宋体" w:hAnsi="宋体" w:cs="宋体"/>
          <w:b/>
          <w:bCs/>
          <w:color w:val="FF000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宋体" w:hAnsi="宋体" w:cs="宋体"/>
          <w:b/>
          <w:bCs/>
          <w:sz w:val="32"/>
          <w:szCs w:val="32"/>
        </w:rPr>
        <w:t>看清自己所在班级的拍摄时间。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凡因错过拍摄时间或不按要求穿着或不听劝告化妆及佩戴美瞳、耳钉（环）被作为异常情况记录的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责任自负！</w:t>
      </w:r>
    </w:p>
    <w:p>
      <w:pPr>
        <w:numPr>
          <w:ilvl w:val="0"/>
          <w:numId w:val="0"/>
        </w:numPr>
        <w:ind w:leftChars="0" w:firstLine="1446" w:firstLineChars="200"/>
        <w:jc w:val="left"/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可参照下图</w:t>
      </w:r>
    </w:p>
    <w:p>
      <w:pPr>
        <w:rPr>
          <w:rFonts w:hint="default"/>
          <w:b/>
          <w:bCs/>
          <w:sz w:val="32"/>
          <w:szCs w:val="32"/>
          <w:highlight w:val="red"/>
          <w:lang w:val="en-US" w:eastAsia="zh-CN"/>
        </w:rPr>
      </w:pPr>
    </w:p>
    <w:p>
      <w:pPr>
        <w:jc w:val="center"/>
      </w:pPr>
      <w:r>
        <w:rPr>
          <w:rFonts w:hint="default"/>
          <w:b/>
          <w:bCs/>
          <w:sz w:val="32"/>
          <w:szCs w:val="32"/>
          <w:highlight w:val="red"/>
          <w:lang w:val="en-US" w:eastAsia="zh-CN"/>
        </w:rPr>
        <w:drawing>
          <wp:inline distT="0" distB="0" distL="114300" distR="114300">
            <wp:extent cx="4084955" cy="5361940"/>
            <wp:effectExtent l="0" t="0" r="10795" b="10160"/>
            <wp:docPr id="1" name="图片 1" descr="a47c7c1e8408a4acd8fd31bf55165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7c7c1e8408a4acd8fd31bf55165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C4E28"/>
    <w:rsid w:val="0AF4679D"/>
    <w:rsid w:val="0B197364"/>
    <w:rsid w:val="36FC4E28"/>
    <w:rsid w:val="73FA0AC3"/>
    <w:rsid w:val="7B8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2020-10-14T03:00:00Z</dcterms:created>
  <dc:creator>Grace</dc:creator>
  <cp:lastModifiedBy>Grace</cp:lastModifiedBy>
  <dcterms:modified xsi:type="dcterms:W3CDTF">2020-12-30T00:49:43Z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